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10FD0" w14:textId="195B4459" w:rsidR="008F7285" w:rsidRDefault="005B35F2">
      <w:r>
        <w:t>SAMPLE TEST</w:t>
      </w:r>
      <w:bookmarkStart w:id="0" w:name="_GoBack"/>
      <w:bookmarkEnd w:id="0"/>
    </w:p>
    <w:sectPr w:rsidR="008F7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AE"/>
    <w:rsid w:val="005B35F2"/>
    <w:rsid w:val="008F7285"/>
    <w:rsid w:val="0098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E0488"/>
  <w15:chartTrackingRefBased/>
  <w15:docId w15:val="{499F234E-A0F7-40D0-AC69-9F397129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Venkatraman Balakrishnan</dc:creator>
  <cp:keywords/>
  <dc:description/>
  <cp:lastModifiedBy>Venkatraman Balakrishnan</cp:lastModifiedBy>
  <cp:revision>3</cp:revision>
  <dcterms:created xsi:type="dcterms:W3CDTF">2020-07-14T22:52:00Z</dcterms:created>
  <dcterms:modified xsi:type="dcterms:W3CDTF">2020-07-14T22:52:00Z</dcterms:modified>
</cp:coreProperties>
</file>